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ind w:left="-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ind w:left="-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ind w:left="-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Bahagian A: Maklumat Asas Kursus</w:t>
      </w:r>
    </w:p>
    <w:tbl>
      <w:tblPr>
        <w:tblStyle w:val="Table1"/>
        <w:tblW w:w="14430.0" w:type="dxa"/>
        <w:jc w:val="left"/>
        <w:tblInd w:w="-71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44"/>
        <w:gridCol w:w="10886"/>
        <w:tblGridChange w:id="0">
          <w:tblGrid>
            <w:gridCol w:w="3544"/>
            <w:gridCol w:w="10886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Nama PTJ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Tajuk Kursus MC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Nama Ketua Pembangun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1" w:line="240" w:lineRule="auto"/>
              <w:ind w:left="23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 penyampaian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Bersemuka secara fizikal 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Hibrid  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Dalam talian (sepenuhnya)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ind w:hanging="54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-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-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Bahagian B : Maklumat Kursus </w:t>
      </w:r>
    </w:p>
    <w:p w:rsidR="00000000" w:rsidDel="00000000" w:rsidP="00000000" w:rsidRDefault="00000000" w:rsidRPr="00000000" w14:paraId="0000000F">
      <w:pPr>
        <w:spacing w:line="240" w:lineRule="auto"/>
        <w:ind w:left="-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*</w:t>
      </w:r>
      <w:r w:rsidDel="00000000" w:rsidR="00000000" w:rsidRPr="00000000">
        <w:rPr>
          <w:i w:val="1"/>
          <w:rtl w:val="0"/>
        </w:rPr>
        <w:t xml:space="preserve">Sila tandakan (</w:t>
      </w:r>
      <w:sdt>
        <w:sdtPr>
          <w:id w:val="196133361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rtl w:val="0"/>
            </w:rPr>
            <w:t xml:space="preserve">✓</w:t>
          </w:r>
        </w:sdtContent>
      </w:sdt>
      <w:r w:rsidDel="00000000" w:rsidR="00000000" w:rsidRPr="00000000">
        <w:rPr>
          <w:i w:val="1"/>
          <w:rtl w:val="0"/>
        </w:rPr>
        <w:t xml:space="preserve">) pada yang berkenaan setelah item berkenaan dilengkapkan.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-72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720" w:tblpY="25.93847656250091"/>
        <w:tblW w:w="1431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0"/>
        <w:gridCol w:w="2954"/>
        <w:gridCol w:w="4111"/>
        <w:gridCol w:w="1843"/>
        <w:gridCol w:w="1842"/>
        <w:gridCol w:w="2987"/>
        <w:tblGridChange w:id="0">
          <w:tblGrid>
            <w:gridCol w:w="580"/>
            <w:gridCol w:w="2954"/>
            <w:gridCol w:w="4111"/>
            <w:gridCol w:w="1843"/>
            <w:gridCol w:w="1842"/>
            <w:gridCol w:w="2987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shd w:fill="f7c500" w:val="clear"/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No.</w:t>
            </w:r>
          </w:p>
        </w:tc>
        <w:tc>
          <w:tcPr>
            <w:shd w:fill="f7c500" w:val="clear"/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Item</w:t>
            </w:r>
          </w:p>
        </w:tc>
        <w:tc>
          <w:tcPr>
            <w:shd w:fill="f7c500" w:val="clear"/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Keterangan</w:t>
            </w:r>
          </w:p>
        </w:tc>
        <w:tc>
          <w:tcPr>
            <w:shd w:fill="f7c500" w:val="clear"/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Semakan kendiri 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oleh pemohon</w:t>
            </w:r>
          </w:p>
        </w:tc>
        <w:tc>
          <w:tcPr>
            <w:shd w:fill="f7c500" w:val="clear"/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Semakan oleh Urusetia CADe-Lead</w:t>
            </w:r>
          </w:p>
        </w:tc>
        <w:tc>
          <w:tcPr>
            <w:shd w:fill="f7c500" w:val="clear"/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Ulasan/catatan </w:t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Kod Kursus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Kod kursus MC ini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SETARA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dengan kod kursus akademik berakreditasi.</w:t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Nama Kursus (Sijil Makro-MC)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Nama kursus Sijil Makro-MC ini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SETARA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dengan nama kursus akademik berakreditasi.</w:t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Nama Kursus (Sijil Mikro-MC)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Nama kursus Sijil Mikro-MC ini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SETARA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dengan Hasil Pembelajaran kursus (CLO) akademik berakreditasi.</w:t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Hasil Pembelajaran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Hasil Pembelajaran  kursus MC (secara keseluruhan) ini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SETARA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dengan Hasil Pembelajaran kursus (CLO) akademik berakreditasi.</w:t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" w:hRule="atLeast"/>
          <w:tblHeader w:val="0"/>
        </w:trPr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 </w:t>
            </w:r>
          </w:p>
        </w:tc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Sinopsis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Sinopsis  kursus MC ini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SETARA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dengan sinopsis kursus akademik berakreditasi.</w:t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" w:hRule="atLeast"/>
          <w:tblHeader w:val="0"/>
        </w:trPr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</w:t>
            </w:r>
          </w:p>
        </w:tc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Topik kuliah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Topik kuliah  kursus MC ini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SETARA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dengan topik kuliah akademik berakreditasi.</w:t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 </w:t>
            </w:r>
          </w:p>
        </w:tc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Jam Pembelajaran Pelajar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Jam Pembelajaran Pelajar kursus MC ini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SETARA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dengan Jam Pembelajaran Pelajar kursus akademik berakreditasi.</w:t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</w:t>
            </w:r>
          </w:p>
        </w:tc>
        <w:tc>
          <w:tcPr>
            <w:vMerge w:val="restart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Penaksiran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Kaedah penaksiran  kursus MC ini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SETARA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dengan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kaedah penaksiran kursus akademik berakreditasi.</w:t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9.</w:t>
            </w:r>
          </w:p>
        </w:tc>
        <w:tc>
          <w:tcPr>
            <w:vMerge w:val="continue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jc w:val="both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Penaksiran kursus ini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SETARA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dengan peringkat penaksiran kursus.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ind w:left="-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Bahagian C : Halaman Utama (Course Management Setting)</w:t>
      </w:r>
    </w:p>
    <w:p w:rsidR="00000000" w:rsidDel="00000000" w:rsidP="00000000" w:rsidRDefault="00000000" w:rsidRPr="00000000" w14:paraId="00000052">
      <w:pPr>
        <w:widowControl w:val="0"/>
        <w:spacing w:line="240" w:lineRule="auto"/>
        <w:ind w:hanging="720"/>
        <w:rPr>
          <w:b w:val="1"/>
        </w:rPr>
      </w:pPr>
      <w:r w:rsidDel="00000000" w:rsidR="00000000" w:rsidRPr="00000000">
        <w:rPr>
          <w:i w:val="1"/>
          <w:rtl w:val="0"/>
        </w:rPr>
        <w:t xml:space="preserve">*Sila tandakan (</w:t>
      </w:r>
      <w:sdt>
        <w:sdtPr>
          <w:id w:val="-1037640381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rtl w:val="0"/>
            </w:rPr>
            <w:t xml:space="preserve">✓</w:t>
          </w:r>
        </w:sdtContent>
      </w:sdt>
      <w:r w:rsidDel="00000000" w:rsidR="00000000" w:rsidRPr="00000000">
        <w:rPr>
          <w:i w:val="1"/>
          <w:rtl w:val="0"/>
        </w:rPr>
        <w:t xml:space="preserve">) pada yang berkenaan setelah item berkenaan dilengkapkan</w:t>
      </w:r>
      <w:r w:rsidDel="00000000" w:rsidR="00000000" w:rsidRPr="00000000">
        <w:rPr>
          <w:b w:val="1"/>
          <w:rtl w:val="0"/>
        </w:rPr>
        <w:t xml:space="preserve">.</w:t>
      </w:r>
    </w:p>
    <w:p w:rsidR="00000000" w:rsidDel="00000000" w:rsidP="00000000" w:rsidRDefault="00000000" w:rsidRPr="00000000" w14:paraId="00000053">
      <w:pPr>
        <w:widowControl w:val="0"/>
        <w:spacing w:line="240" w:lineRule="auto"/>
        <w:ind w:hanging="72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316.999999999998" w:type="dxa"/>
        <w:jc w:val="left"/>
        <w:tblInd w:w="-71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9"/>
        <w:gridCol w:w="2693"/>
        <w:gridCol w:w="4253"/>
        <w:gridCol w:w="1843"/>
        <w:gridCol w:w="1843"/>
        <w:gridCol w:w="2976"/>
        <w:tblGridChange w:id="0">
          <w:tblGrid>
            <w:gridCol w:w="709"/>
            <w:gridCol w:w="2693"/>
            <w:gridCol w:w="4253"/>
            <w:gridCol w:w="1843"/>
            <w:gridCol w:w="1843"/>
            <w:gridCol w:w="2976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No.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Item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Keterangan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Semakan kendiri 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oleh pemohon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Semakan oleh Urusetia CADe-Lead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Ulasan/catatan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Illustrasi Kursus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Halaman Utama dilengkapi dengan ilustrasi kursus.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Gambar profil kursus menggambarkan isi kandungan kursus.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Sinopsis Kursus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Halaman Utama menyajikan sinopsis kursus.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Hasil Pembelajaran Kursus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line="229" w:lineRule="auto"/>
              <w:ind w:right="84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Hasil Pembelajaran dinyatakan dengan jelas, boleh diukur, spesifik, boleh dicapai dan relevan dengan keperluan pelajar.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line="229" w:lineRule="auto"/>
              <w:ind w:right="377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Hasil Pembelajaran kursus sejajar dengan objektif keseluruhan modul.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Previu Kursus (Gambar, video, atau media bersesuaian)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Isi kandungan video pratonton perlu mengandungi;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both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Kata alu-aluan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Tajuk kursus MC</w:t>
            </w:r>
          </w:p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Kepentingan kursus MC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ind w:left="0" w:firstLine="0"/>
              <w:jc w:val="both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Nota: Jika menggunakan medium video durasi sebaik-baiknya 15 saat hingga 1 minit.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Tempoh Pembelajaran (Jam Kontak)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Tempoh pembelajaran keseluruhan kursus ini mencukupi sebagaimana yang ditetapkan dalam Borang Perancangan dan Reka Bentuk MC.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Peserta yang disasarkan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Halaman Utama mengandungi maklumat peserta yang disasarkan untuk kursus ini.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9.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Maklumat Fakulti/Sekolah/Pusat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Halaman Utama memaparkan maklumat fakulti/sekolah/pusat yang menawarkan kursus.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spacing w:line="240" w:lineRule="auto"/>
        <w:ind w:left="-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40" w:lineRule="auto"/>
        <w:ind w:left="-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40" w:lineRule="auto"/>
        <w:ind w:left="-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Bahagian D : Pengenalan kursus </w:t>
      </w:r>
    </w:p>
    <w:p w:rsidR="00000000" w:rsidDel="00000000" w:rsidP="00000000" w:rsidRDefault="00000000" w:rsidRPr="00000000" w14:paraId="0000009B">
      <w:pPr>
        <w:widowControl w:val="0"/>
        <w:spacing w:line="240" w:lineRule="auto"/>
        <w:ind w:hanging="720"/>
        <w:rPr>
          <w:i w:val="1"/>
        </w:rPr>
      </w:pPr>
      <w:r w:rsidDel="00000000" w:rsidR="00000000" w:rsidRPr="00000000">
        <w:rPr>
          <w:i w:val="1"/>
          <w:rtl w:val="0"/>
        </w:rPr>
        <w:t xml:space="preserve">*Sila tandakan (</w:t>
      </w:r>
      <w:sdt>
        <w:sdtPr>
          <w:id w:val="-1029490454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rtl w:val="0"/>
            </w:rPr>
            <w:t xml:space="preserve">✓</w:t>
          </w:r>
        </w:sdtContent>
      </w:sdt>
      <w:r w:rsidDel="00000000" w:rsidR="00000000" w:rsidRPr="00000000">
        <w:rPr>
          <w:i w:val="1"/>
          <w:rtl w:val="0"/>
        </w:rPr>
        <w:t xml:space="preserve">) pada yang berkenaan setelah item berkenaan dilengkapkan</w:t>
      </w:r>
    </w:p>
    <w:p w:rsidR="00000000" w:rsidDel="00000000" w:rsidP="00000000" w:rsidRDefault="00000000" w:rsidRPr="00000000" w14:paraId="0000009C">
      <w:pPr>
        <w:widowControl w:val="0"/>
        <w:spacing w:line="240" w:lineRule="auto"/>
        <w:ind w:right="630" w:hanging="720"/>
        <w:rPr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316.999999999998" w:type="dxa"/>
        <w:jc w:val="left"/>
        <w:tblInd w:w="-71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9"/>
        <w:gridCol w:w="2694"/>
        <w:gridCol w:w="4252"/>
        <w:gridCol w:w="1843"/>
        <w:gridCol w:w="1843"/>
        <w:gridCol w:w="2976"/>
        <w:tblGridChange w:id="0">
          <w:tblGrid>
            <w:gridCol w:w="709"/>
            <w:gridCol w:w="2694"/>
            <w:gridCol w:w="4252"/>
            <w:gridCol w:w="1843"/>
            <w:gridCol w:w="1843"/>
            <w:gridCol w:w="2976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No.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Item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Keterangan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Semakan kendiri 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oleh pemohon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Semakan oleh Urusetia CADe-Lead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Ulasan/catatan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Pengenalan Profil Pengajar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spacing w:line="229" w:lineRule="auto"/>
              <w:ind w:right="21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Ruang Pengenalan Profil Pengajar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29" w:lineRule="auto"/>
              <w:ind w:right="21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dilengkapi dengan gambar ahli kumpulan pengajar.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spacing w:line="229" w:lineRule="auto"/>
              <w:ind w:right="728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Maklumat untuk menghubungi pengajar disediakan.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Sesi Perkenalan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Bahagian Pengenalan Kursus menyediakan ruang / aktiviti untuk peserta memperkenalkan diri.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spacing w:before="228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Maklumat Model Timbunan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spacing w:line="229" w:lineRule="auto"/>
              <w:ind w:right="23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Penerangan tentang Model Timbunan Pentauliahan Mikro (seperti senarai modul, bilangan Lencana Digital, bilangan Sijil Kursus Mikro, dan bilangan Sijil Kursus Makro).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i w:val="1"/>
                <w:color w:val="666666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Video Pengenalan Kursus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Video Pengenalan Kursus perlu mengandungi;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Tajuk kursus⁠</w:t>
            </w:r>
          </w:p>
          <w:p w:rsidR="00000000" w:rsidDel="00000000" w:rsidP="00000000" w:rsidRDefault="00000000" w:rsidRPr="00000000" w14:paraId="000000C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Nama pengajar kursus</w:t>
            </w:r>
          </w:p>
          <w:p w:rsidR="00000000" w:rsidDel="00000000" w:rsidP="00000000" w:rsidRDefault="00000000" w:rsidRPr="00000000" w14:paraId="000000C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Sinopsis</w:t>
            </w:r>
          </w:p>
          <w:p w:rsidR="00000000" w:rsidDel="00000000" w:rsidP="00000000" w:rsidRDefault="00000000" w:rsidRPr="00000000" w14:paraId="000000C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Hasil pembelajaran</w:t>
            </w:r>
          </w:p>
          <w:p w:rsidR="00000000" w:rsidDel="00000000" w:rsidP="00000000" w:rsidRDefault="00000000" w:rsidRPr="00000000" w14:paraId="000000C5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⁠Model timbunan (bagi kursus MC sahaja)</w:t>
            </w:r>
          </w:p>
          <w:p w:rsidR="00000000" w:rsidDel="00000000" w:rsidP="00000000" w:rsidRDefault="00000000" w:rsidRPr="00000000" w14:paraId="000000C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Konsep pentauliahan lencana digital dan sijil mikro (bagi kursus MC sahaja)</w:t>
            </w:r>
          </w:p>
          <w:p w:rsidR="00000000" w:rsidDel="00000000" w:rsidP="00000000" w:rsidRDefault="00000000" w:rsidRPr="00000000" w14:paraId="000000C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Peta Laluan kursus (bagi kursus MC sahaja)</w:t>
            </w:r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both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Nota: Jika menggunakan medium video durasi sebaik-baiknya 1 hingga 3 minit.⁠⁠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Intipati Keseluruhan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spacing w:line="229" w:lineRule="auto"/>
              <w:ind w:right="439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Bahagian Pengenalan Kursus ini menyediakan intipati keseluruhan tentang pengetahuan/kemahiran yang bakal dipelajari oleh pelajar.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spacing w:line="240" w:lineRule="auto"/>
        <w:ind w:left="-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40" w:lineRule="auto"/>
        <w:ind w:left="-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40" w:lineRule="auto"/>
        <w:ind w:left="-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Bahagian E : Isi kandungan kursus </w:t>
      </w:r>
    </w:p>
    <w:p w:rsidR="00000000" w:rsidDel="00000000" w:rsidP="00000000" w:rsidRDefault="00000000" w:rsidRPr="00000000" w14:paraId="000000D6">
      <w:pPr>
        <w:widowControl w:val="0"/>
        <w:spacing w:line="240" w:lineRule="auto"/>
        <w:ind w:hanging="720"/>
        <w:rPr>
          <w:i w:val="1"/>
        </w:rPr>
      </w:pPr>
      <w:r w:rsidDel="00000000" w:rsidR="00000000" w:rsidRPr="00000000">
        <w:rPr>
          <w:i w:val="1"/>
          <w:rtl w:val="0"/>
        </w:rPr>
        <w:t xml:space="preserve">*Sila tandakan (</w:t>
      </w:r>
      <w:sdt>
        <w:sdtPr>
          <w:id w:val="-1112428625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rtl w:val="0"/>
            </w:rPr>
            <w:t xml:space="preserve">✓</w:t>
          </w:r>
        </w:sdtContent>
      </w:sdt>
      <w:r w:rsidDel="00000000" w:rsidR="00000000" w:rsidRPr="00000000">
        <w:rPr>
          <w:i w:val="1"/>
          <w:rtl w:val="0"/>
        </w:rPr>
        <w:t xml:space="preserve">) pada yang berkenaan setelah item berkenaan dilengkapkan</w:t>
      </w:r>
    </w:p>
    <w:p w:rsidR="00000000" w:rsidDel="00000000" w:rsidP="00000000" w:rsidRDefault="00000000" w:rsidRPr="00000000" w14:paraId="000000D7">
      <w:pPr>
        <w:widowControl w:val="0"/>
        <w:spacing w:line="240" w:lineRule="auto"/>
        <w:ind w:hanging="720"/>
        <w:rPr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337.999999999996" w:type="dxa"/>
        <w:jc w:val="left"/>
        <w:tblInd w:w="-7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0"/>
        <w:gridCol w:w="2694"/>
        <w:gridCol w:w="4252"/>
        <w:gridCol w:w="1843"/>
        <w:gridCol w:w="1843"/>
        <w:gridCol w:w="2976"/>
        <w:tblGridChange w:id="0">
          <w:tblGrid>
            <w:gridCol w:w="730"/>
            <w:gridCol w:w="2694"/>
            <w:gridCol w:w="4252"/>
            <w:gridCol w:w="1843"/>
            <w:gridCol w:w="1843"/>
            <w:gridCol w:w="2976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No.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Item 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Keterangan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Semakan kendiri </w:t>
            </w:r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oleh pemohon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Semakan oleh Urusetia CADe-Lead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Ulasan/catatan </w:t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Hasil pembelajaran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spacing w:line="229" w:lineRule="auto"/>
              <w:ind w:right="46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Hasil Pembelajaran dinyatakan pada permulaan setiap modul.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Set Induksi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widowControl w:val="0"/>
              <w:spacing w:line="229" w:lineRule="auto"/>
              <w:ind w:right="6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Bahagian Pengenalan Kursus menyediakan “set induksi”, iaitu maklumat tentang konteks pengenalan modul, mengaitkannya pengetahuan sedia ada pelajar, serta dapat menarik minat mereka untuk mengikuti kursus ini.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spacing w:before="228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Komponen Kandungan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spacing w:line="229" w:lineRule="auto"/>
              <w:ind w:right="7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Setiap modul mengandungi sekurang-kurangnya satu bentuk/jenis kandungan (contohnya video, URL, fail pdf, slaid, dll.).</w:t>
            </w:r>
          </w:p>
          <w:p w:rsidR="00000000" w:rsidDel="00000000" w:rsidP="00000000" w:rsidRDefault="00000000" w:rsidRPr="00000000" w14:paraId="000000EE">
            <w:pPr>
              <w:widowControl w:val="0"/>
              <w:spacing w:line="229" w:lineRule="auto"/>
              <w:ind w:right="7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widowControl w:val="0"/>
              <w:spacing w:line="229" w:lineRule="auto"/>
              <w:ind w:right="72"/>
              <w:jc w:val="both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Nota: Jika menggunakan pautan URL pastikan ia boleh diklik.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spacing w:line="229" w:lineRule="auto"/>
              <w:ind w:right="7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Setiap pautan URL menghubungkan pelajar dengan bahan-bahan (video Youtube, Google Slide, dll.) yang sesuai dan masih wujud apabila diklik.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widowControl w:val="0"/>
              <w:spacing w:line="229" w:lineRule="auto"/>
              <w:ind w:right="7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Bentuk/jenis media yang digunakan sesuai dan menyokong pencapaian Hasil Pembelajaran.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widowControl w:val="0"/>
              <w:spacing w:line="229" w:lineRule="auto"/>
              <w:ind w:right="7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Durasi bagi bahan pembelajaran dalam bentuk video adalah tidak melebihi 15 minit bagi setiap video.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widowControl w:val="0"/>
              <w:spacing w:line="229" w:lineRule="auto"/>
              <w:ind w:right="7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Stail dan saiz fon pada slaid dapat dibaca dengan jelas.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spacing w:line="229" w:lineRule="auto"/>
              <w:ind w:right="7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Padanan warna fon/grafik dengan latar belakang slaid sesuai dan menarik.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widowControl w:val="0"/>
              <w:spacing w:line="229" w:lineRule="auto"/>
              <w:ind w:right="7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Saiz dan resolusi setiap paparan media bersesuaian (tidak terlalu besar atau terlalu kecil).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Komponen Aktiviti</w:t>
            </w:r>
          </w:p>
          <w:p w:rsidR="00000000" w:rsidDel="00000000" w:rsidP="00000000" w:rsidRDefault="00000000" w:rsidRPr="00000000" w14:paraId="0000011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Setiap modul mengandungi sekurang-kurangnya satu jenis aktiviti (contohnya, H5P, forum, permainan, URL luaran seperti Padlet atau ThingLink).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Jenis aktiviti yang digunakan sesuai dan menyokong pencapaian Hasil Pembelajaran.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Setiap Komponen Aktiviti dimulakan dengan arahan yang jelas.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Komponen Penaksiran</w:t>
            </w:r>
          </w:p>
          <w:p w:rsidR="00000000" w:rsidDel="00000000" w:rsidP="00000000" w:rsidRDefault="00000000" w:rsidRPr="00000000" w14:paraId="0000012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Setiap modul menyediakan sekurang-kurangnya 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satu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jenis/kaedah penaksiran yang mampu mengukur pencapaian Hasil Pembelajaran.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enis/kaedah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penaksiran yang digunakan mampu mengukur pencapaian Hasil Pembelajaran.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Pengagihan masa yang diperuntukkan untuk melengkapkan setiap penaksiran itu sesuai.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Setiap Komponen Penaksiran dimulakan dengan arahan yang jelas.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Skor markah minimum telah ditetapkan dalam setting dan dipaparkan dalam arahan di ruang deskripsi.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Pengagihan masa untuk melengkapkan penaksiran ditetapkan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set up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dan dipaparkan dalam arahan di ruang deskripsi.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Tetapan rawak kuiz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add a random question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dikonfigurasikan.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Bank soalan mengandungi soalan sekurang-kurangnya satu kali ganda daripada jumlah soalan yang akan dipaparkan dalam fungsian Kuiz.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Susunan Isi Kandungan Modul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 kandungan untuk setiap modul disusun secara sistematik, logik, dan jelas.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Pencapaian Hasil Pembelajaran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 kandungan keseluruhan kursus menyokong pencapaian Hasil Pembelajaran.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7">
      <w:pPr>
        <w:spacing w:line="240" w:lineRule="auto"/>
        <w:ind w:left="-709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line="240" w:lineRule="auto"/>
        <w:ind w:left="-709" w:firstLine="0"/>
        <w:rPr>
          <w:b w:val="1"/>
        </w:rPr>
      </w:pPr>
      <w:r w:rsidDel="00000000" w:rsidR="00000000" w:rsidRPr="00000000">
        <w:rPr>
          <w:b w:val="1"/>
          <w:rtl w:val="0"/>
        </w:rPr>
        <w:br w:type="textWrapping"/>
        <w:br w:type="textWrapping"/>
        <w:br w:type="textWrapping"/>
        <w:t xml:space="preserve">Bahagian F : Penutup kursus</w:t>
      </w:r>
    </w:p>
    <w:p w:rsidR="00000000" w:rsidDel="00000000" w:rsidP="00000000" w:rsidRDefault="00000000" w:rsidRPr="00000000" w14:paraId="00000169">
      <w:pPr>
        <w:spacing w:line="240" w:lineRule="auto"/>
        <w:ind w:left="-709" w:firstLine="0"/>
        <w:rPr>
          <w:i w:val="1"/>
        </w:rPr>
      </w:pPr>
      <w:r w:rsidDel="00000000" w:rsidR="00000000" w:rsidRPr="00000000">
        <w:rPr>
          <w:rtl w:val="0"/>
        </w:rPr>
        <w:t xml:space="preserve">*</w:t>
      </w:r>
      <w:r w:rsidDel="00000000" w:rsidR="00000000" w:rsidRPr="00000000">
        <w:rPr>
          <w:i w:val="1"/>
          <w:rtl w:val="0"/>
        </w:rPr>
        <w:t xml:space="preserve">Sila tandakan (</w:t>
      </w:r>
      <w:sdt>
        <w:sdtPr>
          <w:id w:val="-1444648032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rtl w:val="0"/>
            </w:rPr>
            <w:t xml:space="preserve">✓</w:t>
          </w:r>
        </w:sdtContent>
      </w:sdt>
      <w:r w:rsidDel="00000000" w:rsidR="00000000" w:rsidRPr="00000000">
        <w:rPr>
          <w:i w:val="1"/>
          <w:rtl w:val="0"/>
        </w:rPr>
        <w:t xml:space="preserve">) dan isikan pada ruang yang berkenaan.</w:t>
      </w:r>
    </w:p>
    <w:p w:rsidR="00000000" w:rsidDel="00000000" w:rsidP="00000000" w:rsidRDefault="00000000" w:rsidRPr="00000000" w14:paraId="0000016A">
      <w:pPr>
        <w:spacing w:line="240" w:lineRule="auto"/>
        <w:ind w:left="-709" w:firstLine="0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4316.999999999998" w:type="dxa"/>
        <w:jc w:val="left"/>
        <w:tblInd w:w="-71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9"/>
        <w:gridCol w:w="2694"/>
        <w:gridCol w:w="4252"/>
        <w:gridCol w:w="1843"/>
        <w:gridCol w:w="1843"/>
        <w:gridCol w:w="2976"/>
        <w:tblGridChange w:id="0">
          <w:tblGrid>
            <w:gridCol w:w="709"/>
            <w:gridCol w:w="2694"/>
            <w:gridCol w:w="4252"/>
            <w:gridCol w:w="1843"/>
            <w:gridCol w:w="1843"/>
            <w:gridCol w:w="2976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No.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Maklumat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Keterangan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Semakan kendiri </w:t>
            </w:r>
          </w:p>
          <w:p w:rsidR="00000000" w:rsidDel="00000000" w:rsidP="00000000" w:rsidRDefault="00000000" w:rsidRPr="00000000" w14:paraId="0000016F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oleh pemohon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Semakan oleh Urusetia CADe-Lead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Ulasan/catatan</w:t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Ringkasan Kursus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Setiap kursus mempunyai Bahagian Kata Penutup.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Bahagian Kata Penutup memberikan ringkasan terhadap konsep utama dan Hasil Pembelajaran modul.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Bahan Pembelajaran Tambahan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Setiap kursus ini menyediakan bahan pembelajaran tambahan untuk pelajar meneroka lebih lanjut tentang pengetahuan/kemahiran secara kendiri.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5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Petunjuk Arah</w:t>
            </w:r>
          </w:p>
          <w:p w:rsidR="00000000" w:rsidDel="00000000" w:rsidP="00000000" w:rsidRDefault="00000000" w:rsidRPr="00000000" w14:paraId="0000018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Bahagian Kata Penutup memberi petunjuk arah kepada pelajar untuk meneruskan modul yang seterusnya (jika berkenaan).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Rujukan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Setiap kursus menyediakan senarai rujukan mengikut format APA yang terkini.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2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Kredit/</w:t>
            </w:r>
          </w:p>
          <w:p w:rsidR="00000000" w:rsidDel="00000000" w:rsidP="00000000" w:rsidRDefault="00000000" w:rsidRPr="00000000" w14:paraId="00000193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Penghargaan/</w:t>
            </w:r>
          </w:p>
          <w:p w:rsidR="00000000" w:rsidDel="00000000" w:rsidP="00000000" w:rsidRDefault="00000000" w:rsidRPr="00000000" w14:paraId="00000194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Perakuan</w:t>
            </w:r>
          </w:p>
          <w:p w:rsidR="00000000" w:rsidDel="00000000" w:rsidP="00000000" w:rsidRDefault="00000000" w:rsidRPr="00000000" w14:paraId="00000195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Setiap kursus memberikan kredit/penghargaan/perakuan yang sewajarnya bagi bahan-bahan (bukan asli/milik pembangun kursus).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 kandungan telah disemak supaya tidak melanggar peraturan hak cipta.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Isi kandungan telah disemak supaya tidak mengandungi unsur-unsur plagiarisme.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Maklum balas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Ruang maklum balas pelajar ditetapkan di bahagian Sijil Makro.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C">
      <w:pPr>
        <w:spacing w:line="240" w:lineRule="auto"/>
        <w:ind w:left="-709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spacing w:line="240" w:lineRule="auto"/>
        <w:ind w:left="-709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Bahagian G : Penyempurnaan aktiviti dan pengurniaan lencana digital/sijil mikro/sijil makro</w:t>
      </w:r>
    </w:p>
    <w:p w:rsidR="00000000" w:rsidDel="00000000" w:rsidP="00000000" w:rsidRDefault="00000000" w:rsidRPr="00000000" w14:paraId="000001AE">
      <w:pPr>
        <w:spacing w:line="240" w:lineRule="auto"/>
        <w:ind w:left="-709" w:firstLine="0"/>
        <w:rPr>
          <w:i w:val="1"/>
        </w:rPr>
      </w:pPr>
      <w:r w:rsidDel="00000000" w:rsidR="00000000" w:rsidRPr="00000000">
        <w:rPr>
          <w:rtl w:val="0"/>
        </w:rPr>
        <w:t xml:space="preserve">*</w:t>
      </w:r>
      <w:r w:rsidDel="00000000" w:rsidR="00000000" w:rsidRPr="00000000">
        <w:rPr>
          <w:i w:val="1"/>
          <w:rtl w:val="0"/>
        </w:rPr>
        <w:t xml:space="preserve">Sila tandakan (</w:t>
      </w:r>
      <w:sdt>
        <w:sdtPr>
          <w:id w:val="695801334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rtl w:val="0"/>
            </w:rPr>
            <w:t xml:space="preserve">✓</w:t>
          </w:r>
        </w:sdtContent>
      </w:sdt>
      <w:r w:rsidDel="00000000" w:rsidR="00000000" w:rsidRPr="00000000">
        <w:rPr>
          <w:i w:val="1"/>
          <w:rtl w:val="0"/>
        </w:rPr>
        <w:t xml:space="preserve">) dan isikan pada ruang yang berkenaan</w:t>
      </w:r>
    </w:p>
    <w:p w:rsidR="00000000" w:rsidDel="00000000" w:rsidP="00000000" w:rsidRDefault="00000000" w:rsidRPr="00000000" w14:paraId="000001AF">
      <w:pPr>
        <w:spacing w:line="240" w:lineRule="auto"/>
        <w:ind w:left="-709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276.999999999998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30"/>
        <w:gridCol w:w="2689"/>
        <w:gridCol w:w="4252"/>
        <w:gridCol w:w="1843"/>
        <w:gridCol w:w="1843"/>
        <w:gridCol w:w="3020"/>
        <w:tblGridChange w:id="0">
          <w:tblGrid>
            <w:gridCol w:w="630"/>
            <w:gridCol w:w="2689"/>
            <w:gridCol w:w="4252"/>
            <w:gridCol w:w="1843"/>
            <w:gridCol w:w="1843"/>
            <w:gridCol w:w="302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No.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Maklumat</w:t>
            </w:r>
          </w:p>
        </w:tc>
        <w:tc>
          <w:tcPr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ind w:left="-23" w:firstLine="23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Keterangan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Semakan kendiri </w:t>
            </w:r>
          </w:p>
          <w:p w:rsidR="00000000" w:rsidDel="00000000" w:rsidP="00000000" w:rsidRDefault="00000000" w:rsidRPr="00000000" w14:paraId="000001B4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oleh pemohon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Semakan oleh Urusetia CADe-Lead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7c5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Ulasan/catatan </w:t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8">
            <w:pPr>
              <w:spacing w:line="240" w:lineRule="auto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Penyempurnaan Aktiviti (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Activity Completion</w:t>
            </w:r>
            <w:r w:rsidDel="00000000" w:rsidR="00000000" w:rsidRPr="00000000">
              <w:rPr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spacing w:line="24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Penyempurnaan aktiviti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activity completion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ditetapkan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set up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bagi modul yang berkenaan.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Pengurniaan Lencana Digital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Pengurniaan Lencana Digital ditetapkan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set up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bagi setiap Modul.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Pengurniaan Sijil Mikro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Pengurniaan Sijil Mikro ditetapkan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set up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bagi setiap Kursus Mikro.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Pengurniaan Sijil Makro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Pengurniaan Sijil Makro ditetapkan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set up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bagi Kursus Makro.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F">
      <w:pPr>
        <w:spacing w:after="200" w:line="240" w:lineRule="auto"/>
        <w:ind w:hanging="72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spacing w:after="200" w:line="240" w:lineRule="auto"/>
        <w:ind w:hanging="72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spacing w:after="200" w:line="240" w:lineRule="auto"/>
        <w:ind w:hanging="72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spacing w:after="200" w:line="240" w:lineRule="auto"/>
        <w:ind w:hanging="72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after="200" w:line="240" w:lineRule="auto"/>
        <w:ind w:hanging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Bahagian H: Pengesahan </w:t>
      </w:r>
    </w:p>
    <w:p w:rsidR="00000000" w:rsidDel="00000000" w:rsidP="00000000" w:rsidRDefault="00000000" w:rsidRPr="00000000" w14:paraId="000001D4">
      <w:pPr>
        <w:spacing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4258.0" w:type="dxa"/>
        <w:jc w:val="left"/>
        <w:tblInd w:w="-6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58"/>
        <w:tblGridChange w:id="0">
          <w:tblGrid>
            <w:gridCol w:w="14258"/>
          </w:tblGrid>
        </w:tblGridChange>
      </w:tblGrid>
      <w:tr>
        <w:trPr>
          <w:cantSplit w:val="0"/>
          <w:trHeight w:val="162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Disediakan dan disahkan oleh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Ketua Pembangun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.............................................................</w:t>
              <w:br w:type="textWrapping"/>
              <w:t xml:space="preserve">(                                                           )</w:t>
            </w:r>
          </w:p>
          <w:p w:rsidR="00000000" w:rsidDel="00000000" w:rsidP="00000000" w:rsidRDefault="00000000" w:rsidRPr="00000000" w14:paraId="000001D8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Tarikh: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A">
      <w:pPr>
        <w:spacing w:after="200" w:line="240" w:lineRule="auto"/>
        <w:ind w:hanging="72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spacing w:after="200" w:line="240" w:lineRule="auto"/>
        <w:ind w:hanging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Ulasan:</w:t>
      </w:r>
    </w:p>
    <w:tbl>
      <w:tblPr>
        <w:tblStyle w:val="Table9"/>
        <w:tblW w:w="1360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603"/>
        <w:tblGridChange w:id="0">
          <w:tblGrid>
            <w:gridCol w:w="13603"/>
          </w:tblGrid>
        </w:tblGridChange>
      </w:tblGrid>
      <w:tr>
        <w:trPr>
          <w:cantSplit w:val="0"/>
          <w:trHeight w:val="1797" w:hRule="atLeast"/>
          <w:tblHeader w:val="0"/>
        </w:trPr>
        <w:tc>
          <w:tcPr/>
          <w:p w:rsidR="00000000" w:rsidDel="00000000" w:rsidP="00000000" w:rsidRDefault="00000000" w:rsidRPr="00000000" w14:paraId="000001D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D">
      <w:pPr>
        <w:spacing w:after="200" w:line="240" w:lineRule="auto"/>
        <w:ind w:hanging="72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spacing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3583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583"/>
        <w:tblGridChange w:id="0">
          <w:tblGrid>
            <w:gridCol w:w="13583"/>
          </w:tblGrid>
        </w:tblGridChange>
      </w:tblGrid>
      <w:tr>
        <w:trPr>
          <w:cantSplit w:val="0"/>
          <w:trHeight w:val="204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Disahkan oleh Urusetia CADe-Lead</w:t>
            </w: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1E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.............................................................</w:t>
              <w:br w:type="textWrapping"/>
              <w:t xml:space="preserve">(                                                           )</w:t>
            </w:r>
          </w:p>
          <w:p w:rsidR="00000000" w:rsidDel="00000000" w:rsidP="00000000" w:rsidRDefault="00000000" w:rsidRPr="00000000" w14:paraId="000001E1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Tarikh: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Disahkan oleh Timbalan Pengarah CADe-Lead Seksyen Inovasi Pengajaran &amp; Pembelajaran</w:t>
            </w: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1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.............................................................</w:t>
              <w:br w:type="textWrapping"/>
              <w:t xml:space="preserve">(                                                           )</w:t>
            </w:r>
          </w:p>
          <w:p w:rsidR="00000000" w:rsidDel="00000000" w:rsidP="00000000" w:rsidRDefault="00000000" w:rsidRPr="00000000" w14:paraId="000001E6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Tarikh:</w:t>
            </w:r>
          </w:p>
        </w:tc>
      </w:tr>
      <w:tr>
        <w:trPr>
          <w:cantSplit w:val="0"/>
          <w:trHeight w:val="234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Disokong/Tidak disokong oleh Pengarah CADe-Lead </w:t>
            </w: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.............................................................</w:t>
              <w:br w:type="textWrapping"/>
              <w:t xml:space="preserve">(                                                           )</w:t>
            </w:r>
          </w:p>
          <w:p w:rsidR="00000000" w:rsidDel="00000000" w:rsidP="00000000" w:rsidRDefault="00000000" w:rsidRPr="00000000" w14:paraId="000001EA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Tarikh:</w:t>
            </w:r>
          </w:p>
        </w:tc>
      </w:tr>
    </w:tbl>
    <w:p w:rsidR="00000000" w:rsidDel="00000000" w:rsidP="00000000" w:rsidRDefault="00000000" w:rsidRPr="00000000" w14:paraId="000001ED">
      <w:pPr>
        <w:spacing w:after="200" w:line="240" w:lineRule="auto"/>
        <w:ind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2240" w:w="15840" w:orient="landscape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MS Gothic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D">
    <w:pPr>
      <w:tabs>
        <w:tab w:val="center" w:leader="none" w:pos="4680"/>
        <w:tab w:val="right" w:leader="none" w:pos="9360"/>
      </w:tabs>
      <w:spacing w:line="240" w:lineRule="auto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E">
    <w:pPr>
      <w:rPr/>
    </w:pPr>
    <w:r w:rsidDel="00000000" w:rsidR="00000000" w:rsidRPr="00000000">
      <w:rPr>
        <w:sz w:val="18"/>
        <w:szCs w:val="18"/>
        <w:rtl w:val="0"/>
      </w:rPr>
      <w:t xml:space="preserve">CADe-Lead / Micro-credentials</w:t>
      <w:tab/>
      <w:tab/>
      <w:tab/>
      <w:tab/>
      <w:tab/>
      <w:tab/>
      <w:tab/>
      <w:tab/>
      <w:t xml:space="preserve">                                                                                               </w:t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br w:type="textWrapping"/>
      <w:t xml:space="preserve">Tarikh Kemaskini: 29 September 2025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36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0">
    <w:pPr>
      <w:tabs>
        <w:tab w:val="center" w:leader="none" w:pos="4680"/>
        <w:tab w:val="right" w:leader="none" w:pos="9360"/>
      </w:tabs>
      <w:spacing w:line="240" w:lineRule="auto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01">
    <w:pPr>
      <w:rPr/>
    </w:pPr>
    <w:r w:rsidDel="00000000" w:rsidR="00000000" w:rsidRPr="00000000">
      <w:rPr>
        <w:sz w:val="18"/>
        <w:szCs w:val="18"/>
        <w:rtl w:val="0"/>
      </w:rPr>
      <w:t xml:space="preserve">CADe-Lead / Micro-credentials</w:t>
      <w:tab/>
      <w:tab/>
      <w:tab/>
      <w:tab/>
      <w:tab/>
      <w:tab/>
      <w:tab/>
      <w:tab/>
      <w:t xml:space="preserve">                                                                                               </w:t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br w:type="textWrapping"/>
      <w:t xml:space="preserve">Tarikh Kemaskini: 3 September 2025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0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36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0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F">
    <w:pPr>
      <w:spacing w:after="200" w:line="240" w:lineRule="auto"/>
      <w:rPr>
        <w:b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0">
    <w:pPr>
      <w:spacing w:line="240" w:lineRule="auto"/>
      <w:rPr>
        <w:b w:val="1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1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11"/>
      <w:tblpPr w:leftFromText="180" w:rightFromText="180" w:topFromText="180" w:bottomFromText="180" w:vertAnchor="text" w:horzAnchor="text" w:tblpX="937.5" w:tblpY="1"/>
      <w:tblW w:w="11085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2880"/>
      <w:gridCol w:w="4890"/>
      <w:gridCol w:w="3315"/>
      <w:tblGridChange w:id="0">
        <w:tblGrid>
          <w:gridCol w:w="2880"/>
          <w:gridCol w:w="4890"/>
          <w:gridCol w:w="3315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1F2">
          <w:pPr>
            <w:widowControl w:val="0"/>
            <w:spacing w:line="240" w:lineRule="auto"/>
            <w:rPr>
              <w:b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78890</wp:posOffset>
                </wp:positionH>
                <wp:positionV relativeFrom="paragraph">
                  <wp:posOffset>61618</wp:posOffset>
                </wp:positionV>
                <wp:extent cx="1624013" cy="704850"/>
                <wp:effectExtent b="0" l="0" r="0" t="0"/>
                <wp:wrapNone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4013" cy="704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1F3">
          <w:pPr>
            <w:spacing w:line="240" w:lineRule="auto"/>
            <w:ind w:right="60"/>
            <w:jc w:val="center"/>
            <w:rPr>
              <w:b w:val="1"/>
              <w:sz w:val="24"/>
              <w:szCs w:val="24"/>
            </w:rPr>
          </w:pP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SEMAKAN KENDIRI KUALITI </w:t>
          </w:r>
        </w:p>
        <w:p w:rsidR="00000000" w:rsidDel="00000000" w:rsidP="00000000" w:rsidRDefault="00000000" w:rsidRPr="00000000" w14:paraId="000001F4">
          <w:pPr>
            <w:spacing w:line="240" w:lineRule="auto"/>
            <w:ind w:right="60"/>
            <w:jc w:val="center"/>
            <w:rPr>
              <w:b w:val="1"/>
              <w:sz w:val="24"/>
              <w:szCs w:val="24"/>
            </w:rPr>
          </w:pP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KANDUNGAN KURSUS</w:t>
          </w:r>
        </w:p>
        <w:p w:rsidR="00000000" w:rsidDel="00000000" w:rsidP="00000000" w:rsidRDefault="00000000" w:rsidRPr="00000000" w14:paraId="000001F5">
          <w:pPr>
            <w:spacing w:line="240" w:lineRule="auto"/>
            <w:ind w:right="60"/>
            <w:jc w:val="center"/>
            <w:rPr>
              <w:b w:val="1"/>
              <w:sz w:val="24"/>
              <w:szCs w:val="24"/>
            </w:rPr>
          </w:pP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 </w:t>
          </w:r>
          <w:r w:rsidDel="00000000" w:rsidR="00000000" w:rsidRPr="00000000">
            <w:rPr>
              <w:b w:val="1"/>
              <w:i w:val="1"/>
              <w:sz w:val="24"/>
              <w:szCs w:val="24"/>
              <w:rtl w:val="0"/>
            </w:rPr>
            <w:t xml:space="preserve">MICRO-CREDENTIALS </w:t>
          </w: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(MC)</w:t>
          </w:r>
        </w:p>
        <w:p w:rsidR="00000000" w:rsidDel="00000000" w:rsidP="00000000" w:rsidRDefault="00000000" w:rsidRPr="00000000" w14:paraId="000001F6">
          <w:pPr>
            <w:spacing w:line="240" w:lineRule="auto"/>
            <w:ind w:right="60"/>
            <w:jc w:val="center"/>
            <w:rPr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AKADEMIK UNIVERSITI PUTRA MALAYSIA (UPM)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1F7">
          <w:pPr>
            <w:spacing w:line="240" w:lineRule="auto"/>
            <w:ind w:right="60"/>
            <w:jc w:val="center"/>
            <w:rPr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sz w:val="20"/>
              <w:szCs w:val="20"/>
            </w:rPr>
            <w:drawing>
              <wp:inline distB="19050" distT="19050" distL="19050" distR="19050">
                <wp:extent cx="1673906" cy="758837"/>
                <wp:effectExtent b="0" l="0" r="0" t="0"/>
                <wp:docPr id="1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68" l="0" r="0" t="5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3906" cy="75883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F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39450C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9450C"/>
  </w:style>
  <w:style w:type="paragraph" w:styleId="Footer">
    <w:name w:val="footer"/>
    <w:basedOn w:val="Normal"/>
    <w:link w:val="FooterChar"/>
    <w:uiPriority w:val="99"/>
    <w:unhideWhenUsed w:val="1"/>
    <w:rsid w:val="0039450C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9450C"/>
  </w:style>
  <w:style w:type="character" w:styleId="PageNumber">
    <w:name w:val="page number"/>
    <w:basedOn w:val="DefaultParagraphFont"/>
    <w:uiPriority w:val="99"/>
    <w:semiHidden w:val="1"/>
    <w:unhideWhenUsed w:val="1"/>
    <w:rsid w:val="00A35955"/>
  </w:style>
  <w:style w:type="paragraph" w:styleId="NormalWeb">
    <w:name w:val="Normal (Web)"/>
    <w:basedOn w:val="Normal"/>
    <w:uiPriority w:val="99"/>
    <w:unhideWhenUsed w:val="1"/>
    <w:rsid w:val="007B559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MY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wqHS6/dggyn6ZoHYVlXrFzqLag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4AHIhMUN1LU1YVHUzaGdnYlNzbWVFNG5TUzAxX05haGJtdD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2024-09-13T00:40:00Z</dcterms:created>
</cp:coreProperties>
</file>